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4BF46CE" wp14:editId="290C288D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F41F6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D428B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A11C3">
        <w:rPr>
          <w:rFonts w:ascii="Century" w:eastAsia="Calibri" w:hAnsi="Century"/>
          <w:b/>
          <w:sz w:val="32"/>
          <w:szCs w:val="32"/>
          <w:lang w:eastAsia="ru-RU"/>
        </w:rPr>
        <w:t xml:space="preserve"> 1</w:t>
      </w:r>
      <w:r w:rsidR="00411DE8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872294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E1295C" w:rsidRDefault="000F41F6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E1295C">
        <w:rPr>
          <w:rFonts w:ascii="Century" w:eastAsia="Calibri" w:hAnsi="Century"/>
          <w:lang w:eastAsia="ru-RU"/>
        </w:rPr>
        <w:t>20</w:t>
      </w:r>
      <w:r w:rsidR="00D428BC" w:rsidRPr="00E1295C">
        <w:rPr>
          <w:rFonts w:ascii="Century" w:eastAsia="Calibri" w:hAnsi="Century"/>
          <w:lang w:eastAsia="ru-RU"/>
        </w:rPr>
        <w:t xml:space="preserve"> </w:t>
      </w:r>
      <w:r w:rsidRPr="00E1295C">
        <w:rPr>
          <w:rFonts w:ascii="Century" w:eastAsia="Calibri" w:hAnsi="Century"/>
          <w:lang w:eastAsia="ru-RU"/>
        </w:rPr>
        <w:t>квітня</w:t>
      </w:r>
      <w:r w:rsidR="00B74AEF" w:rsidRPr="00E1295C">
        <w:rPr>
          <w:rFonts w:ascii="Century" w:eastAsia="Calibri" w:hAnsi="Century"/>
          <w:lang w:eastAsia="ru-RU"/>
        </w:rPr>
        <w:t xml:space="preserve"> 202</w:t>
      </w:r>
      <w:r w:rsidR="00D428BC" w:rsidRPr="00E1295C">
        <w:rPr>
          <w:rFonts w:ascii="Century" w:eastAsia="Calibri" w:hAnsi="Century"/>
          <w:lang w:eastAsia="ru-RU"/>
        </w:rPr>
        <w:t>3</w:t>
      </w:r>
      <w:r w:rsidR="00B74AEF" w:rsidRPr="00E1295C">
        <w:rPr>
          <w:rFonts w:ascii="Century" w:eastAsia="Calibri" w:hAnsi="Century"/>
          <w:lang w:eastAsia="ru-RU"/>
        </w:rPr>
        <w:t xml:space="preserve"> року</w:t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107449" w:rsidRPr="00E1295C">
        <w:rPr>
          <w:rFonts w:ascii="Century" w:eastAsia="Calibri" w:hAnsi="Century"/>
          <w:lang w:eastAsia="ru-RU"/>
        </w:rPr>
        <w:tab/>
      </w:r>
      <w:r w:rsidR="00107449" w:rsidRPr="00E1295C">
        <w:rPr>
          <w:rFonts w:ascii="Century" w:eastAsia="Calibri" w:hAnsi="Century"/>
          <w:lang w:eastAsia="ru-RU"/>
        </w:rPr>
        <w:tab/>
        <w:t xml:space="preserve">       </w:t>
      </w:r>
      <w:r w:rsidR="00E1295C">
        <w:rPr>
          <w:rFonts w:ascii="Century" w:eastAsia="Calibri" w:hAnsi="Century"/>
          <w:lang w:eastAsia="ru-RU"/>
        </w:rPr>
        <w:t xml:space="preserve">  </w:t>
      </w:r>
      <w:r w:rsidR="00B74AEF" w:rsidRPr="00E1295C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E1295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E1295C" w:rsidRDefault="00D428BC" w:rsidP="0010744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</w:pPr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гр.Сеника</w:t>
      </w:r>
      <w:proofErr w:type="spellEnd"/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Ярослава І</w:t>
      </w:r>
      <w:r w:rsidR="005F260C"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вановича</w:t>
      </w:r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для будівництва </w:t>
      </w:r>
      <w:proofErr w:type="spellStart"/>
      <w:r w:rsidR="00392C62"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багатофункційного</w:t>
      </w:r>
      <w:proofErr w:type="spellEnd"/>
      <w:r w:rsidR="00392C62"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комплексу із торгово-офісними приміщеннями</w:t>
      </w:r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с.Повітно</w:t>
      </w:r>
      <w:proofErr w:type="spellEnd"/>
    </w:p>
    <w:p w:rsidR="00D428BC" w:rsidRPr="00E1295C" w:rsidRDefault="00D428BC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E1295C" w:rsidRDefault="00485F82" w:rsidP="00BE33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E1295C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D428BC" w:rsidRPr="00E1295C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гр.Сеника</w:t>
      </w:r>
      <w:proofErr w:type="spellEnd"/>
      <w:r w:rsidR="00D428BC" w:rsidRPr="00E1295C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Я.І.</w:t>
      </w:r>
      <w:r w:rsidR="00D428BC"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F43A3C" w:rsidRPr="00E1295C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</w:t>
      </w:r>
      <w:bookmarkStart w:id="3" w:name="_GoBack"/>
      <w:bookmarkEnd w:id="3"/>
      <w:r w:rsidR="00F43A3C" w:rsidRPr="00E1295C">
        <w:rPr>
          <w:rFonts w:ascii="Century" w:hAnsi="Century"/>
          <w:sz w:val="24"/>
          <w:szCs w:val="24"/>
          <w:lang w:val="uk-UA"/>
        </w:rPr>
        <w:t xml:space="preserve">ачення </w:t>
      </w:r>
      <w:r w:rsidR="00C40665" w:rsidRPr="00E1295C">
        <w:rPr>
          <w:rFonts w:ascii="Century" w:hAnsi="Century"/>
          <w:sz w:val="24"/>
          <w:szCs w:val="24"/>
          <w:lang w:val="uk-UA"/>
        </w:rPr>
        <w:t>земельн</w:t>
      </w:r>
      <w:r w:rsidR="00D428BC" w:rsidRPr="00E1295C">
        <w:rPr>
          <w:rFonts w:ascii="Century" w:hAnsi="Century"/>
          <w:sz w:val="24"/>
          <w:szCs w:val="24"/>
          <w:lang w:val="uk-UA"/>
        </w:rPr>
        <w:t>ої</w:t>
      </w:r>
      <w:r w:rsidR="00C40665" w:rsidRPr="00E1295C">
        <w:rPr>
          <w:rFonts w:ascii="Century" w:hAnsi="Century"/>
          <w:sz w:val="24"/>
          <w:szCs w:val="24"/>
          <w:lang w:val="uk-UA"/>
        </w:rPr>
        <w:t xml:space="preserve"> ділянк</w:t>
      </w:r>
      <w:r w:rsidR="00D428BC" w:rsidRPr="00E1295C">
        <w:rPr>
          <w:rFonts w:ascii="Century" w:hAnsi="Century"/>
          <w:sz w:val="24"/>
          <w:szCs w:val="24"/>
          <w:lang w:val="uk-UA"/>
        </w:rPr>
        <w:t>и з</w:t>
      </w:r>
      <w:r w:rsidR="00C40665" w:rsidRPr="00E1295C">
        <w:rPr>
          <w:rFonts w:ascii="Century" w:hAnsi="Century"/>
          <w:sz w:val="24"/>
          <w:szCs w:val="24"/>
          <w:lang w:val="uk-UA"/>
        </w:rPr>
        <w:t xml:space="preserve"> кадастров</w:t>
      </w:r>
      <w:r w:rsidR="00D428BC" w:rsidRPr="00E1295C">
        <w:rPr>
          <w:rFonts w:ascii="Century" w:hAnsi="Century"/>
          <w:sz w:val="24"/>
          <w:szCs w:val="24"/>
          <w:lang w:val="uk-UA"/>
        </w:rPr>
        <w:t>им</w:t>
      </w:r>
      <w:r w:rsidR="00C40665" w:rsidRPr="00E1295C">
        <w:rPr>
          <w:rFonts w:ascii="Century" w:hAnsi="Century"/>
          <w:sz w:val="24"/>
          <w:szCs w:val="24"/>
          <w:lang w:val="uk-UA"/>
        </w:rPr>
        <w:t xml:space="preserve"> номер</w:t>
      </w:r>
      <w:r w:rsidR="00D428BC" w:rsidRPr="00E1295C">
        <w:rPr>
          <w:rFonts w:ascii="Century" w:hAnsi="Century"/>
          <w:sz w:val="24"/>
          <w:szCs w:val="24"/>
          <w:lang w:val="uk-UA"/>
        </w:rPr>
        <w:t>ом 4620986200:13:005:0044</w:t>
      </w:r>
      <w:r w:rsidR="00C40665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="00BE33BD" w:rsidRPr="00E1295C">
        <w:rPr>
          <w:rFonts w:ascii="Century" w:hAnsi="Century"/>
          <w:color w:val="auto"/>
          <w:sz w:val="24"/>
          <w:szCs w:val="24"/>
          <w:lang w:val="uk-UA"/>
        </w:rPr>
        <w:t xml:space="preserve">для будівництва </w:t>
      </w:r>
      <w:proofErr w:type="spellStart"/>
      <w:r w:rsidR="00BE33BD" w:rsidRPr="00E1295C">
        <w:rPr>
          <w:rFonts w:ascii="Century" w:hAnsi="Century"/>
          <w:color w:val="auto"/>
          <w:sz w:val="24"/>
          <w:szCs w:val="24"/>
          <w:lang w:val="uk-UA"/>
        </w:rPr>
        <w:t>багатофункційного</w:t>
      </w:r>
      <w:proofErr w:type="spellEnd"/>
      <w:r w:rsidR="00BE33BD" w:rsidRPr="00E1295C">
        <w:rPr>
          <w:rFonts w:ascii="Century" w:hAnsi="Century"/>
          <w:color w:val="auto"/>
          <w:sz w:val="24"/>
          <w:szCs w:val="24"/>
          <w:lang w:val="uk-UA"/>
        </w:rPr>
        <w:t xml:space="preserve"> комплексу із торгово-офісними приміщеннями</w:t>
      </w:r>
      <w:r w:rsidR="00BE33BD" w:rsidRPr="00E1295C">
        <w:rPr>
          <w:rFonts w:ascii="Century" w:hAnsi="Century"/>
          <w:sz w:val="24"/>
          <w:szCs w:val="24"/>
          <w:lang w:val="uk-UA"/>
        </w:rPr>
        <w:t xml:space="preserve"> в </w:t>
      </w:r>
      <w:proofErr w:type="spellStart"/>
      <w:r w:rsidR="00D428BC" w:rsidRPr="00E1295C">
        <w:rPr>
          <w:rFonts w:ascii="Century" w:hAnsi="Century"/>
          <w:sz w:val="24"/>
          <w:szCs w:val="24"/>
          <w:lang w:val="uk-UA"/>
        </w:rPr>
        <w:t>с.Повітно</w:t>
      </w:r>
      <w:proofErr w:type="spellEnd"/>
      <w:r w:rsidR="00D428BC" w:rsidRPr="00E1295C">
        <w:rPr>
          <w:rFonts w:ascii="Century" w:hAnsi="Century"/>
          <w:sz w:val="24"/>
          <w:szCs w:val="24"/>
          <w:lang w:val="uk-UA"/>
        </w:rPr>
        <w:t xml:space="preserve"> Львів</w:t>
      </w:r>
      <w:r w:rsidR="00107449" w:rsidRPr="00E1295C">
        <w:rPr>
          <w:rFonts w:ascii="Century" w:hAnsi="Century"/>
          <w:sz w:val="24"/>
          <w:szCs w:val="24"/>
          <w:lang w:val="uk-UA"/>
        </w:rPr>
        <w:t>с</w:t>
      </w:r>
      <w:r w:rsidR="00D428BC" w:rsidRPr="00E1295C">
        <w:rPr>
          <w:rFonts w:ascii="Century" w:hAnsi="Century"/>
          <w:sz w:val="24"/>
          <w:szCs w:val="24"/>
          <w:lang w:val="uk-UA"/>
        </w:rPr>
        <w:t>ького району Львівської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області</w:t>
      </w:r>
      <w:r w:rsidRPr="00E1295C">
        <w:rPr>
          <w:rFonts w:ascii="Century" w:hAnsi="Century"/>
          <w:sz w:val="24"/>
          <w:szCs w:val="24"/>
          <w:lang w:val="uk-UA"/>
        </w:rPr>
        <w:t>,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sz w:val="24"/>
          <w:szCs w:val="24"/>
          <w:lang w:val="uk-UA"/>
        </w:rPr>
        <w:t>керуючись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sz w:val="24"/>
          <w:szCs w:val="24"/>
          <w:lang w:val="uk-UA"/>
        </w:rPr>
        <w:t>Земельним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sz w:val="24"/>
          <w:szCs w:val="24"/>
          <w:lang w:val="uk-UA"/>
        </w:rPr>
        <w:t>кодексом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sz w:val="24"/>
          <w:szCs w:val="24"/>
          <w:lang w:val="uk-UA"/>
        </w:rPr>
        <w:t>України, Постановою Кабінету Міністрів України від 01.09.2021</w:t>
      </w:r>
      <w:r w:rsidR="00FD009E" w:rsidRPr="00E1295C">
        <w:rPr>
          <w:rFonts w:ascii="Century" w:hAnsi="Century"/>
          <w:sz w:val="24"/>
          <w:szCs w:val="24"/>
          <w:lang w:val="uk-UA"/>
        </w:rPr>
        <w:t>р.</w:t>
      </w:r>
      <w:r w:rsidRPr="00E1295C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D66C76" w:rsidRPr="00E1295C">
        <w:rPr>
          <w:rFonts w:ascii="Century" w:hAnsi="Century"/>
          <w:sz w:val="24"/>
          <w:szCs w:val="24"/>
          <w:lang w:val="uk-UA"/>
        </w:rPr>
        <w:t xml:space="preserve"> «Про землеустрій», </w:t>
      </w:r>
      <w:r w:rsidRPr="00E1295C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E153BD" w:rsidRPr="00E1295C">
        <w:rPr>
          <w:rFonts w:ascii="Century" w:hAnsi="Century"/>
          <w:sz w:val="24"/>
          <w:szCs w:val="24"/>
          <w:lang w:val="uk-UA"/>
        </w:rPr>
        <w:t>з питань</w:t>
      </w:r>
      <w:r w:rsidRPr="00E1295C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9B7339" w:rsidRPr="00E1295C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E1295C" w:rsidRDefault="00D14554" w:rsidP="000F41F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E1295C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:rsidR="002768F6" w:rsidRPr="00E1295C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E1295C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1295C">
        <w:rPr>
          <w:rFonts w:ascii="Century" w:hAnsi="Century"/>
        </w:rPr>
        <w:t xml:space="preserve">Надати дозвіл на розроблення детального плану території </w:t>
      </w:r>
      <w:r w:rsidR="00C40665" w:rsidRPr="00E1295C">
        <w:rPr>
          <w:rFonts w:ascii="Century" w:hAnsi="Century"/>
        </w:rPr>
        <w:t xml:space="preserve">щодо зміни цільового призначення </w:t>
      </w:r>
      <w:bookmarkStart w:id="4" w:name="_Hlk109296198"/>
      <w:r w:rsidR="00C40665" w:rsidRPr="00E1295C">
        <w:rPr>
          <w:rFonts w:ascii="Century" w:hAnsi="Century"/>
        </w:rPr>
        <w:t>земельн</w:t>
      </w:r>
      <w:r w:rsidR="00D428BC" w:rsidRPr="00E1295C">
        <w:rPr>
          <w:rFonts w:ascii="Century" w:hAnsi="Century"/>
        </w:rPr>
        <w:t>ої</w:t>
      </w:r>
      <w:r w:rsidR="00C40665" w:rsidRPr="00E1295C">
        <w:rPr>
          <w:rFonts w:ascii="Century" w:hAnsi="Century"/>
        </w:rPr>
        <w:t xml:space="preserve"> ділянк</w:t>
      </w:r>
      <w:r w:rsidR="00D428BC" w:rsidRPr="00E1295C">
        <w:rPr>
          <w:rFonts w:ascii="Century" w:hAnsi="Century"/>
        </w:rPr>
        <w:t>и</w:t>
      </w:r>
      <w:r w:rsidR="00C40665" w:rsidRPr="00E1295C">
        <w:rPr>
          <w:rFonts w:ascii="Century" w:hAnsi="Century"/>
        </w:rPr>
        <w:t xml:space="preserve"> приватної власності </w:t>
      </w:r>
      <w:proofErr w:type="spellStart"/>
      <w:r w:rsidR="00D428BC" w:rsidRPr="00E1295C">
        <w:rPr>
          <w:rFonts w:ascii="Century" w:hAnsi="Century"/>
        </w:rPr>
        <w:t>гр.Сеника</w:t>
      </w:r>
      <w:proofErr w:type="spellEnd"/>
      <w:r w:rsidR="00D428BC" w:rsidRPr="00E1295C">
        <w:rPr>
          <w:rFonts w:ascii="Century" w:hAnsi="Century"/>
        </w:rPr>
        <w:t xml:space="preserve"> Ярослава І</w:t>
      </w:r>
      <w:r w:rsidR="006A1FE4" w:rsidRPr="00E1295C">
        <w:rPr>
          <w:rFonts w:ascii="Century" w:hAnsi="Century"/>
        </w:rPr>
        <w:t>вановича</w:t>
      </w:r>
      <w:r w:rsidR="00C40665" w:rsidRPr="00E1295C">
        <w:rPr>
          <w:rFonts w:ascii="Century" w:hAnsi="Century"/>
        </w:rPr>
        <w:t xml:space="preserve">  площею </w:t>
      </w:r>
      <w:r w:rsidR="00392C62" w:rsidRPr="00E1295C">
        <w:rPr>
          <w:rFonts w:ascii="Century" w:hAnsi="Century"/>
        </w:rPr>
        <w:t>0,355 га</w:t>
      </w:r>
      <w:r w:rsidR="00C40665" w:rsidRPr="00E1295C">
        <w:rPr>
          <w:rFonts w:ascii="Century" w:hAnsi="Century"/>
        </w:rPr>
        <w:t>, кадастров</w:t>
      </w:r>
      <w:r w:rsidR="00D428BC" w:rsidRPr="00E1295C">
        <w:rPr>
          <w:rFonts w:ascii="Century" w:hAnsi="Century"/>
        </w:rPr>
        <w:t>ий номер</w:t>
      </w:r>
      <w:r w:rsidR="00C40665" w:rsidRPr="00E1295C">
        <w:rPr>
          <w:rFonts w:ascii="Century" w:hAnsi="Century"/>
        </w:rPr>
        <w:t xml:space="preserve"> </w:t>
      </w:r>
      <w:r w:rsidR="00D428BC" w:rsidRPr="00E1295C">
        <w:rPr>
          <w:rFonts w:ascii="Century" w:hAnsi="Century"/>
        </w:rPr>
        <w:t>4620986200:13:005:0044</w:t>
      </w:r>
      <w:r w:rsidR="006A1FE4" w:rsidRPr="00E1295C">
        <w:rPr>
          <w:rFonts w:ascii="Century" w:hAnsi="Century"/>
        </w:rPr>
        <w:t>,</w:t>
      </w:r>
      <w:r w:rsidR="00D428BC" w:rsidRPr="00E1295C">
        <w:rPr>
          <w:rFonts w:ascii="Century" w:hAnsi="Century"/>
        </w:rPr>
        <w:t xml:space="preserve"> </w:t>
      </w:r>
      <w:r w:rsidR="007115AC" w:rsidRPr="00E1295C">
        <w:rPr>
          <w:rFonts w:ascii="Century" w:hAnsi="Century"/>
        </w:rPr>
        <w:t xml:space="preserve">з </w:t>
      </w:r>
      <w:r w:rsidR="00C40665" w:rsidRPr="00E1295C">
        <w:rPr>
          <w:rFonts w:ascii="Century" w:hAnsi="Century"/>
        </w:rPr>
        <w:t>«</w:t>
      </w:r>
      <w:r w:rsidR="00BE33BD" w:rsidRPr="00E1295C">
        <w:rPr>
          <w:rFonts w:ascii="Century" w:hAnsi="Century"/>
        </w:rPr>
        <w:t>для ведення особистого селянського господарства»</w:t>
      </w:r>
      <w:r w:rsidR="00AA63C5" w:rsidRPr="00E1295C">
        <w:rPr>
          <w:rFonts w:ascii="Century" w:hAnsi="Century"/>
        </w:rPr>
        <w:t xml:space="preserve"> </w:t>
      </w:r>
      <w:r w:rsidR="00BE33BD" w:rsidRPr="00E1295C">
        <w:rPr>
          <w:rFonts w:ascii="Century" w:hAnsi="Century"/>
        </w:rPr>
        <w:t xml:space="preserve">для будівництва </w:t>
      </w:r>
      <w:proofErr w:type="spellStart"/>
      <w:r w:rsidR="00BE33BD" w:rsidRPr="00E1295C">
        <w:rPr>
          <w:rFonts w:ascii="Century" w:hAnsi="Century"/>
        </w:rPr>
        <w:t>багатофункційного</w:t>
      </w:r>
      <w:proofErr w:type="spellEnd"/>
      <w:r w:rsidR="00F00AC9" w:rsidRPr="00E1295C">
        <w:rPr>
          <w:rFonts w:ascii="Century" w:hAnsi="Century"/>
        </w:rPr>
        <w:t xml:space="preserve"> </w:t>
      </w:r>
      <w:r w:rsidR="00BE33BD" w:rsidRPr="00E1295C">
        <w:rPr>
          <w:rFonts w:ascii="Century" w:hAnsi="Century"/>
        </w:rPr>
        <w:t xml:space="preserve">комплексу із торгово-офісними приміщеннями </w:t>
      </w:r>
      <w:r w:rsidR="00F00AC9" w:rsidRPr="00E1295C">
        <w:rPr>
          <w:rFonts w:ascii="Century" w:hAnsi="Century"/>
        </w:rPr>
        <w:t xml:space="preserve">в </w:t>
      </w:r>
      <w:proofErr w:type="spellStart"/>
      <w:r w:rsidR="00F00AC9" w:rsidRPr="00E1295C">
        <w:rPr>
          <w:rFonts w:ascii="Century" w:hAnsi="Century"/>
        </w:rPr>
        <w:t>с.Повітно</w:t>
      </w:r>
      <w:proofErr w:type="spellEnd"/>
      <w:r w:rsidR="00C40665" w:rsidRPr="00E1295C">
        <w:rPr>
          <w:rFonts w:ascii="Century" w:hAnsi="Century"/>
        </w:rPr>
        <w:t xml:space="preserve"> Львівського району Львівської області</w:t>
      </w:r>
      <w:bookmarkEnd w:id="4"/>
      <w:r w:rsidRPr="00E1295C">
        <w:rPr>
          <w:rFonts w:ascii="Century" w:hAnsi="Century"/>
        </w:rPr>
        <w:t>.</w:t>
      </w:r>
    </w:p>
    <w:p w:rsidR="00037F2B" w:rsidRPr="00E1295C" w:rsidRDefault="00AB10A4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1295C">
        <w:rPr>
          <w:rFonts w:ascii="Century" w:hAnsi="Century"/>
        </w:rPr>
        <w:t>Сенику Ярославу І</w:t>
      </w:r>
      <w:r w:rsidR="004379EF">
        <w:rPr>
          <w:rFonts w:ascii="Century" w:hAnsi="Century"/>
        </w:rPr>
        <w:t>вановичу</w:t>
      </w:r>
      <w:r w:rsidRPr="00E1295C">
        <w:rPr>
          <w:rFonts w:ascii="Century" w:hAnsi="Century"/>
        </w:rPr>
        <w:t xml:space="preserve"> </w:t>
      </w:r>
      <w:r w:rsidR="00392C62" w:rsidRPr="00E1295C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037F2B" w:rsidRPr="00E1295C">
        <w:rPr>
          <w:rFonts w:ascii="Century" w:hAnsi="Century"/>
        </w:rPr>
        <w:t>.</w:t>
      </w:r>
    </w:p>
    <w:p w:rsidR="00485F82" w:rsidRPr="00E1295C" w:rsidRDefault="00037F2B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1295C">
        <w:rPr>
          <w:rFonts w:ascii="Century" w:hAnsi="Century"/>
        </w:rPr>
        <w:t>Р</w:t>
      </w:r>
      <w:r w:rsidR="00485F82" w:rsidRPr="00E1295C">
        <w:rPr>
          <w:rFonts w:ascii="Century" w:hAnsi="Century"/>
        </w:rPr>
        <w:t>озроблену містобудівну документацію</w:t>
      </w:r>
      <w:r w:rsidRPr="00E1295C">
        <w:rPr>
          <w:rFonts w:ascii="Century" w:hAnsi="Century"/>
        </w:rPr>
        <w:t xml:space="preserve"> подати</w:t>
      </w:r>
      <w:r w:rsidR="00485F82" w:rsidRPr="00E1295C">
        <w:rPr>
          <w:rFonts w:ascii="Century" w:hAnsi="Century"/>
        </w:rPr>
        <w:t xml:space="preserve"> на затвердження сесією міської ради.  </w:t>
      </w:r>
    </w:p>
    <w:p w:rsidR="00485F82" w:rsidRPr="00E1295C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1295C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E1295C" w:rsidRDefault="00485F82" w:rsidP="003265B1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E1295C">
        <w:rPr>
          <w:rFonts w:ascii="Century" w:hAnsi="Century"/>
        </w:rPr>
        <w:t xml:space="preserve">Контроль за виконанням рішення покласти на відділ </w:t>
      </w:r>
      <w:r w:rsidR="001A1989" w:rsidRPr="00E1295C">
        <w:rPr>
          <w:rFonts w:ascii="Century" w:hAnsi="Century"/>
        </w:rPr>
        <w:t>містобудування та архітектури</w:t>
      </w:r>
      <w:r w:rsidR="00AB10A4" w:rsidRPr="00E1295C">
        <w:rPr>
          <w:rFonts w:ascii="Century" w:hAnsi="Century"/>
        </w:rPr>
        <w:t>, відділ земельних відносин</w:t>
      </w:r>
      <w:r w:rsidRPr="00E1295C">
        <w:rPr>
          <w:rFonts w:ascii="Century" w:hAnsi="Century"/>
        </w:rPr>
        <w:t xml:space="preserve"> міської ради та постійну депутатську комісію </w:t>
      </w:r>
      <w:r w:rsidR="00A36C37" w:rsidRPr="00E1295C">
        <w:rPr>
          <w:rFonts w:ascii="Century" w:hAnsi="Century"/>
        </w:rPr>
        <w:t>з питань</w:t>
      </w:r>
      <w:r w:rsidRPr="00E1295C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3265B1" w:rsidRPr="00E1295C" w:rsidRDefault="003265B1" w:rsidP="00596D04">
      <w:pPr>
        <w:jc w:val="both"/>
        <w:rPr>
          <w:rFonts w:ascii="Century" w:hAnsi="Century"/>
          <w:b/>
        </w:rPr>
      </w:pPr>
    </w:p>
    <w:p w:rsidR="00E53BDA" w:rsidRPr="00E1295C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E1295C">
        <w:rPr>
          <w:rFonts w:ascii="Century" w:hAnsi="Century"/>
          <w:b/>
        </w:rPr>
        <w:t xml:space="preserve">Міський голова </w:t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="00AB10A4" w:rsidRPr="00E1295C">
        <w:rPr>
          <w:rFonts w:ascii="Century" w:hAnsi="Century"/>
          <w:b/>
        </w:rPr>
        <w:tab/>
        <w:t xml:space="preserve">        </w:t>
      </w:r>
      <w:r w:rsidR="00B74AEF" w:rsidRPr="00E1295C">
        <w:rPr>
          <w:rFonts w:ascii="Century" w:hAnsi="Century"/>
          <w:b/>
        </w:rPr>
        <w:t>Володимир РЕМЕНЯК</w:t>
      </w:r>
    </w:p>
    <w:sectPr w:rsidR="00E53BDA" w:rsidRPr="00E1295C" w:rsidSect="002E0FD2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FBA" w:rsidRDefault="00E01FBA">
      <w:r>
        <w:separator/>
      </w:r>
    </w:p>
  </w:endnote>
  <w:endnote w:type="continuationSeparator" w:id="0">
    <w:p w:rsidR="00E01FBA" w:rsidRDefault="00E01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FBA" w:rsidRDefault="00E01FBA">
      <w:r>
        <w:separator/>
      </w:r>
    </w:p>
  </w:footnote>
  <w:footnote w:type="continuationSeparator" w:id="0">
    <w:p w:rsidR="00E01FBA" w:rsidRDefault="00E01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A101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A101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7F2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761E"/>
    <w:rsid w:val="000375EA"/>
    <w:rsid w:val="00037F2B"/>
    <w:rsid w:val="00040E9A"/>
    <w:rsid w:val="00055DA3"/>
    <w:rsid w:val="0006088B"/>
    <w:rsid w:val="000642D3"/>
    <w:rsid w:val="000729EB"/>
    <w:rsid w:val="00084363"/>
    <w:rsid w:val="0009529E"/>
    <w:rsid w:val="00096D17"/>
    <w:rsid w:val="000B2DD7"/>
    <w:rsid w:val="000C265D"/>
    <w:rsid w:val="000D2A15"/>
    <w:rsid w:val="000D4DFA"/>
    <w:rsid w:val="000F41F6"/>
    <w:rsid w:val="000F699A"/>
    <w:rsid w:val="00100043"/>
    <w:rsid w:val="00102A25"/>
    <w:rsid w:val="00107449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97924"/>
    <w:rsid w:val="001A1989"/>
    <w:rsid w:val="001A31CA"/>
    <w:rsid w:val="001B13ED"/>
    <w:rsid w:val="001B5380"/>
    <w:rsid w:val="001B693F"/>
    <w:rsid w:val="001C3C07"/>
    <w:rsid w:val="001C498B"/>
    <w:rsid w:val="001C7874"/>
    <w:rsid w:val="001D322B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D00C3"/>
    <w:rsid w:val="002D229E"/>
    <w:rsid w:val="002D5056"/>
    <w:rsid w:val="002E0FD2"/>
    <w:rsid w:val="002F131E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3E7A"/>
    <w:rsid w:val="00376EB9"/>
    <w:rsid w:val="00384B3D"/>
    <w:rsid w:val="00392C62"/>
    <w:rsid w:val="003A45F0"/>
    <w:rsid w:val="003A4AFA"/>
    <w:rsid w:val="003A4DE5"/>
    <w:rsid w:val="003A7F29"/>
    <w:rsid w:val="003B0821"/>
    <w:rsid w:val="003B0DAD"/>
    <w:rsid w:val="003B1CDA"/>
    <w:rsid w:val="003D01FC"/>
    <w:rsid w:val="003D0F10"/>
    <w:rsid w:val="003D6DA6"/>
    <w:rsid w:val="003E2BB3"/>
    <w:rsid w:val="003E4694"/>
    <w:rsid w:val="003E652E"/>
    <w:rsid w:val="003E70E9"/>
    <w:rsid w:val="003F0E24"/>
    <w:rsid w:val="003F44B5"/>
    <w:rsid w:val="00404679"/>
    <w:rsid w:val="004055E0"/>
    <w:rsid w:val="0041017F"/>
    <w:rsid w:val="00411DE8"/>
    <w:rsid w:val="0041384E"/>
    <w:rsid w:val="00426E46"/>
    <w:rsid w:val="004379E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4F5E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260C"/>
    <w:rsid w:val="00601C64"/>
    <w:rsid w:val="006025A8"/>
    <w:rsid w:val="0062236E"/>
    <w:rsid w:val="00635A63"/>
    <w:rsid w:val="00641968"/>
    <w:rsid w:val="00643BFD"/>
    <w:rsid w:val="006456EE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1FE4"/>
    <w:rsid w:val="006A644E"/>
    <w:rsid w:val="006C745C"/>
    <w:rsid w:val="006D2434"/>
    <w:rsid w:val="006E13D6"/>
    <w:rsid w:val="006E48DB"/>
    <w:rsid w:val="006F277D"/>
    <w:rsid w:val="006F2995"/>
    <w:rsid w:val="00705864"/>
    <w:rsid w:val="007115AC"/>
    <w:rsid w:val="00713BCD"/>
    <w:rsid w:val="00714C52"/>
    <w:rsid w:val="00717A2D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2294"/>
    <w:rsid w:val="0087490E"/>
    <w:rsid w:val="00874A8A"/>
    <w:rsid w:val="00882FB2"/>
    <w:rsid w:val="008924F7"/>
    <w:rsid w:val="008952E4"/>
    <w:rsid w:val="00897A66"/>
    <w:rsid w:val="008A36EE"/>
    <w:rsid w:val="008B5059"/>
    <w:rsid w:val="008C08B7"/>
    <w:rsid w:val="008C2E69"/>
    <w:rsid w:val="008C7B41"/>
    <w:rsid w:val="008D160C"/>
    <w:rsid w:val="008D3513"/>
    <w:rsid w:val="008E1EDA"/>
    <w:rsid w:val="008E279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55BD9"/>
    <w:rsid w:val="00967DDA"/>
    <w:rsid w:val="0097157D"/>
    <w:rsid w:val="009771DD"/>
    <w:rsid w:val="00994085"/>
    <w:rsid w:val="00995525"/>
    <w:rsid w:val="009A0E86"/>
    <w:rsid w:val="009B7339"/>
    <w:rsid w:val="009C3F70"/>
    <w:rsid w:val="009E26CD"/>
    <w:rsid w:val="009E3D67"/>
    <w:rsid w:val="009E7E04"/>
    <w:rsid w:val="00A13C69"/>
    <w:rsid w:val="00A22764"/>
    <w:rsid w:val="00A254DC"/>
    <w:rsid w:val="00A34568"/>
    <w:rsid w:val="00A36C37"/>
    <w:rsid w:val="00A45436"/>
    <w:rsid w:val="00A54F8B"/>
    <w:rsid w:val="00A55F9A"/>
    <w:rsid w:val="00A722C9"/>
    <w:rsid w:val="00A771B6"/>
    <w:rsid w:val="00A87A61"/>
    <w:rsid w:val="00AA3492"/>
    <w:rsid w:val="00AA446F"/>
    <w:rsid w:val="00AA599F"/>
    <w:rsid w:val="00AA63C5"/>
    <w:rsid w:val="00AB10A4"/>
    <w:rsid w:val="00AB4140"/>
    <w:rsid w:val="00AB5431"/>
    <w:rsid w:val="00AB6E88"/>
    <w:rsid w:val="00AC0F66"/>
    <w:rsid w:val="00AC1941"/>
    <w:rsid w:val="00AD1C5D"/>
    <w:rsid w:val="00AD2CD5"/>
    <w:rsid w:val="00AD7B03"/>
    <w:rsid w:val="00AE0A0A"/>
    <w:rsid w:val="00AE5201"/>
    <w:rsid w:val="00AE5A3B"/>
    <w:rsid w:val="00B006F5"/>
    <w:rsid w:val="00B00B8F"/>
    <w:rsid w:val="00B069CE"/>
    <w:rsid w:val="00B11F88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1EBA"/>
    <w:rsid w:val="00BB0411"/>
    <w:rsid w:val="00BB3FDA"/>
    <w:rsid w:val="00BC3A89"/>
    <w:rsid w:val="00BC5067"/>
    <w:rsid w:val="00BC74BA"/>
    <w:rsid w:val="00BE03D8"/>
    <w:rsid w:val="00BE33B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0665"/>
    <w:rsid w:val="00C46262"/>
    <w:rsid w:val="00C54BCE"/>
    <w:rsid w:val="00C60972"/>
    <w:rsid w:val="00C62FAC"/>
    <w:rsid w:val="00C90EB2"/>
    <w:rsid w:val="00C92706"/>
    <w:rsid w:val="00CA11C3"/>
    <w:rsid w:val="00CC1560"/>
    <w:rsid w:val="00CC73CB"/>
    <w:rsid w:val="00CD4DB7"/>
    <w:rsid w:val="00CD550B"/>
    <w:rsid w:val="00CE79EE"/>
    <w:rsid w:val="00CF40F3"/>
    <w:rsid w:val="00D04BF4"/>
    <w:rsid w:val="00D12BF6"/>
    <w:rsid w:val="00D14554"/>
    <w:rsid w:val="00D26684"/>
    <w:rsid w:val="00D3276B"/>
    <w:rsid w:val="00D428BC"/>
    <w:rsid w:val="00D4491D"/>
    <w:rsid w:val="00D4569D"/>
    <w:rsid w:val="00D50B10"/>
    <w:rsid w:val="00D62BDB"/>
    <w:rsid w:val="00D63561"/>
    <w:rsid w:val="00D6530C"/>
    <w:rsid w:val="00D654E2"/>
    <w:rsid w:val="00D66C76"/>
    <w:rsid w:val="00D71E5E"/>
    <w:rsid w:val="00D744E6"/>
    <w:rsid w:val="00D833AD"/>
    <w:rsid w:val="00D9212A"/>
    <w:rsid w:val="00D92E4A"/>
    <w:rsid w:val="00D957C0"/>
    <w:rsid w:val="00D9712D"/>
    <w:rsid w:val="00DA0FDC"/>
    <w:rsid w:val="00DA101C"/>
    <w:rsid w:val="00DB256C"/>
    <w:rsid w:val="00DB6ACB"/>
    <w:rsid w:val="00DC1296"/>
    <w:rsid w:val="00DC5270"/>
    <w:rsid w:val="00DD06D6"/>
    <w:rsid w:val="00DD0D4A"/>
    <w:rsid w:val="00DE5F72"/>
    <w:rsid w:val="00DF3795"/>
    <w:rsid w:val="00DF3B48"/>
    <w:rsid w:val="00DF4711"/>
    <w:rsid w:val="00E013F3"/>
    <w:rsid w:val="00E01FBA"/>
    <w:rsid w:val="00E056E2"/>
    <w:rsid w:val="00E1295C"/>
    <w:rsid w:val="00E13479"/>
    <w:rsid w:val="00E153BD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756AE"/>
    <w:rsid w:val="00E902A9"/>
    <w:rsid w:val="00E920C9"/>
    <w:rsid w:val="00E93EDB"/>
    <w:rsid w:val="00EA0D52"/>
    <w:rsid w:val="00EB6339"/>
    <w:rsid w:val="00EC01FB"/>
    <w:rsid w:val="00EC1B8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0AC9"/>
    <w:rsid w:val="00F0212B"/>
    <w:rsid w:val="00F0735C"/>
    <w:rsid w:val="00F13FFA"/>
    <w:rsid w:val="00F21619"/>
    <w:rsid w:val="00F21F94"/>
    <w:rsid w:val="00F2649A"/>
    <w:rsid w:val="00F362E5"/>
    <w:rsid w:val="00F41A2F"/>
    <w:rsid w:val="00F43A3C"/>
    <w:rsid w:val="00F64D28"/>
    <w:rsid w:val="00F80078"/>
    <w:rsid w:val="00F930EA"/>
    <w:rsid w:val="00F96601"/>
    <w:rsid w:val="00FA3FC3"/>
    <w:rsid w:val="00FB013E"/>
    <w:rsid w:val="00FB5318"/>
    <w:rsid w:val="00FB5494"/>
    <w:rsid w:val="00FB6DFA"/>
    <w:rsid w:val="00FC38A4"/>
    <w:rsid w:val="00FC49D0"/>
    <w:rsid w:val="00FC4FBD"/>
    <w:rsid w:val="00FD009E"/>
    <w:rsid w:val="00FD67D6"/>
    <w:rsid w:val="00FE228D"/>
    <w:rsid w:val="00FE2381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8CF2B"/>
  <w15:docId w15:val="{45E9A609-BD53-4CC5-9CFE-4974ED61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101C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2CD9A-3301-458D-8AE6-B34156B0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15</cp:revision>
  <cp:lastPrinted>2021-12-24T08:29:00Z</cp:lastPrinted>
  <dcterms:created xsi:type="dcterms:W3CDTF">2023-03-05T16:06:00Z</dcterms:created>
  <dcterms:modified xsi:type="dcterms:W3CDTF">2023-04-11T07:13:00Z</dcterms:modified>
</cp:coreProperties>
</file>